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20989425831.xml.htm"/>
      <w:bookmarkStart w:id="1" w:name="kswfform4_1680209894258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Veltman Warren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NNBR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19,906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442,334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amount of shares delivered to satisfy applicable tax withholding obligations in connection with the vesting of shares of restricted stock.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Warren A. Veltman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03/30/2023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18759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542</Words>
  <CharactersWithSpaces>3420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