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Qualters Christopher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 of Life Sciences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75,783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726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2020-03-17T18:56:16Z</dcterms:created>
  <dcterms:modified xsi:type="dcterms:W3CDTF">2020-03-17T18:56:16Z</dcterms:modified>
</cp:coreProperties>
</file>