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1)*</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32"/>
                <w:szCs w:val="32"/>
                <w:b w:val="1"/>
                <w:bCs w:val="1"/>
                <w:color w:val="auto"/>
                <w:w w:val="97"/>
              </w:rPr>
              <w:t>NN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0"/>
              </w:rPr>
              <w:t>629337106</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2016</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1,230,000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1,568,500</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1,568,500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660" w:hanging="493"/>
        <w:spacing w:after="0" w:line="30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440" w:right="62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1,568,500.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5.76%.</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1,230,000.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1,568,500.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100" w:hanging="77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180" w:hanging="79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2017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2019-12-16T22:48:39Z</dcterms:created>
  <dcterms:modified xsi:type="dcterms:W3CDTF">2019-12-16T22:48:39Z</dcterms:modified>
</cp:coreProperties>
</file>