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KURAN SHIHAB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ind w:left="403" w:hanging="403"/>
        <w:spacing w:after="0"/>
        <w:tabs>
          <w:tab w:leader="none" w:pos="403" w:val="left"/>
        </w:tabs>
        <w:numPr>
          <w:ilvl w:val="0"/>
          <w:numId w:val="1"/>
        </w:numPr>
        <w:rPr>
          <w:rFonts w:ascii="Arial" w:cs="Arial" w:eastAsia="Arial" w:hAnsi="Arial"/>
          <w:sz w:val="24"/>
          <w:szCs w:val="24"/>
          <w:color w:val="0000EE"/>
        </w:rPr>
      </w:pPr>
      <w:hyperlink r:id="rId11">
        <w:r>
          <w:rPr>
            <w:rFonts w:ascii="Arial" w:cs="Arial" w:eastAsia="Arial" w:hAnsi="Arial"/>
            <w:sz w:val="24"/>
            <w:szCs w:val="24"/>
            <w:u w:val="single" w:color="auto"/>
            <w:color w:val="0000EE"/>
          </w:rPr>
          <w:t>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77"/>
            <w:col w:w="5943"/>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7"/>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Power of Attorney is attached to this Form 3 as Exhibit 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Richard F. Mattern by</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03/11/2021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2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96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left="120" w:right="73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Warren A. Veltman, Thomas D. DeByle, Matthew S. Heiter, Richard F. Mattern, D. Lee Flaherty and David Marshburn, with full power of substitution, the undersigned's true and lawful attorney-in-fact to:</w:t>
      </w:r>
    </w:p>
    <w:p>
      <w:pPr>
        <w:spacing w:after="0" w:line="231" w:lineRule="exact"/>
        <w:rPr>
          <w:sz w:val="20"/>
          <w:szCs w:val="20"/>
          <w:color w:val="auto"/>
        </w:rPr>
      </w:pPr>
    </w:p>
    <w:p>
      <w:pPr>
        <w:ind w:left="1400" w:right="739" w:hanging="581"/>
        <w:spacing w:after="0" w:line="268" w:lineRule="auto"/>
        <w:tabs>
          <w:tab w:leader="none" w:pos="14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400" w:right="619" w:hanging="581"/>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400" w:right="619" w:hanging="581"/>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581"/>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1" w:lineRule="exact"/>
        <w:rPr>
          <w:sz w:val="20"/>
          <w:szCs w:val="20"/>
          <w:color w:val="auto"/>
        </w:rPr>
      </w:pPr>
    </w:p>
    <w:p>
      <w:pPr>
        <w:ind w:right="739" w:firstLine="8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81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8th day of March, 2021.</w:t>
      </w:r>
    </w:p>
    <w:p>
      <w:pPr>
        <w:spacing w:after="0" w:line="200" w:lineRule="exact"/>
        <w:rPr>
          <w:sz w:val="20"/>
          <w:szCs w:val="20"/>
          <w:color w:val="auto"/>
        </w:rPr>
      </w:pPr>
    </w:p>
    <w:p>
      <w:pPr>
        <w:spacing w:after="0" w:line="249" w:lineRule="exact"/>
        <w:rPr>
          <w:sz w:val="20"/>
          <w:szCs w:val="20"/>
          <w:color w:val="auto"/>
        </w:rPr>
      </w:pPr>
    </w:p>
    <w:p>
      <w:pPr>
        <w:ind w:left="3740"/>
        <w:spacing w:after="0"/>
        <w:tabs>
          <w:tab w:leader="none" w:pos="4420" w:val="left"/>
        </w:tabs>
        <w:rPr>
          <w:sz w:val="20"/>
          <w:szCs w:val="20"/>
          <w:color w:val="auto"/>
        </w:rPr>
      </w:pPr>
      <w:r>
        <w:rPr>
          <w:rFonts w:ascii="Courier New" w:cs="Courier New" w:eastAsia="Courier New" w:hAnsi="Courier New"/>
          <w:sz w:val="20"/>
          <w:szCs w:val="20"/>
          <w:color w:val="auto"/>
        </w:rPr>
        <w:t>By:</w:t>
        <w:tab/>
        <w:t>/s/ Dr. Shihab A. Kuran</w:t>
      </w:r>
    </w:p>
    <w:p>
      <w:pPr>
        <w:ind w:left="4440"/>
        <w:spacing w:after="0" w:line="238" w:lineRule="auto"/>
        <w:rPr>
          <w:sz w:val="20"/>
          <w:szCs w:val="20"/>
          <w:color w:val="auto"/>
        </w:rPr>
      </w:pPr>
      <w:r>
        <w:rPr>
          <w:rFonts w:ascii="Courier New" w:cs="Courier New" w:eastAsia="Courier New" w:hAnsi="Courier New"/>
          <w:sz w:val="20"/>
          <w:szCs w:val="20"/>
          <w:color w:val="auto"/>
        </w:rPr>
        <w:t>-----------------------</w:t>
      </w:r>
    </w:p>
    <w:p>
      <w:pPr>
        <w:ind w:left="3740"/>
        <w:spacing w:after="0" w:line="238" w:lineRule="auto"/>
        <w:rPr>
          <w:sz w:val="20"/>
          <w:szCs w:val="20"/>
          <w:color w:val="auto"/>
        </w:rPr>
      </w:pPr>
      <w:r>
        <w:rPr>
          <w:rFonts w:ascii="Courier New" w:cs="Courier New" w:eastAsia="Courier New" w:hAnsi="Courier New"/>
          <w:sz w:val="20"/>
          <w:szCs w:val="20"/>
          <w:color w:val="auto"/>
        </w:rPr>
        <w:t>Name: Dr. Shihab A. Kuran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50483"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2021-03-11T15:39:24Z</dcterms:created>
  <dcterms:modified xsi:type="dcterms:W3CDTF">2021-03-11T15:39:24Z</dcterms:modified>
</cp:coreProperties>
</file>