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23, 2015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6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0000918541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6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NN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333-201274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18541" TargetMode="External"/><Relationship Id="rId9" Type="http://schemas.openxmlformats.org/officeDocument/2006/relationships/hyperlink" Target="http://www.sec.gov/cgi-bin/browse-edgar?action=getcompany&amp;filenum=333-2012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2019-12-06T10:46:18Z</dcterms:created>
  <dcterms:modified xsi:type="dcterms:W3CDTF">2019-12-06T10:46:18Z</dcterms:modified>
</cp:coreProperties>
</file>