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No.10)</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1,088,001</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1,088,001</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1,088,001</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1,088,001</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6.42%</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1,088,001</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1,088,001</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19,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2019-12-09T11:10:19Z</dcterms:created>
  <dcterms:modified xsi:type="dcterms:W3CDTF">2019-12-09T11:10:19Z</dcterms:modified>
</cp:coreProperties>
</file>