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2" w:lineRule="exact"/>
        <w:rPr>
          <w:sz w:val="24"/>
          <w:szCs w:val="24"/>
          <w:color w:val="auto"/>
        </w:rPr>
      </w:pPr>
    </w:p>
    <w:p>
      <w:pPr>
        <w:ind w:left="38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-241300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40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40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5363845</wp:posOffset>
            </wp:positionH>
            <wp:positionV relativeFrom="paragraph">
              <wp:posOffset>-625475</wp:posOffset>
            </wp:positionV>
            <wp:extent cx="8255" cy="6261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8255" cy="626110"/>
                    </a:xfrm>
                    <a:prstGeom prst="rect">
                      <a:avLst/>
                    </a:prstGeom>
                    <a:noFill/>
                  </pic:spPr>
                </pic:pic>
              </a:graphicData>
            </a:graphic>
          </wp:anchor>
        </w:drawing>
        <w:drawing>
          <wp:anchor simplePos="0" relativeHeight="251657728" behindDoc="1" locked="0" layoutInCell="0" allowOverlap="1">
            <wp:simplePos x="0" y="0"/>
            <wp:positionH relativeFrom="column">
              <wp:posOffset>4060825</wp:posOffset>
            </wp:positionH>
            <wp:positionV relativeFrom="paragraph">
              <wp:posOffset>-633730</wp:posOffset>
            </wp:positionV>
            <wp:extent cx="8255" cy="6343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8255" cy="634365"/>
                    </a:xfrm>
                    <a:prstGeom prst="rect">
                      <a:avLst/>
                    </a:prstGeom>
                    <a:noFill/>
                  </pic:spPr>
                </pic:pic>
              </a:graphicData>
            </a:graphic>
          </wp:anchor>
        </w:drawing>
        <w:drawing>
          <wp:anchor simplePos="0" relativeHeight="251657728" behindDoc="1" locked="0" layoutInCell="0" allowOverlap="1">
            <wp:simplePos x="0" y="0"/>
            <wp:positionH relativeFrom="column">
              <wp:posOffset>4086225</wp:posOffset>
            </wp:positionH>
            <wp:positionV relativeFrom="paragraph">
              <wp:posOffset>-608330</wp:posOffset>
            </wp:positionV>
            <wp:extent cx="1260475" cy="5835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60475" cy="5835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-1557020</wp:posOffset>
            </wp:positionH>
            <wp:positionV relativeFrom="paragraph">
              <wp:posOffset>32385</wp:posOffset>
            </wp:positionV>
            <wp:extent cx="6964045" cy="166687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64045" cy="1666875"/>
                    </a:xfrm>
                    <a:prstGeom prst="rect">
                      <a:avLst/>
                    </a:prstGeom>
                    <a:noFill/>
                  </pic:spPr>
                </pic:pic>
              </a:graphicData>
            </a:graphic>
          </wp:anchor>
        </w:drawing>
      </w:r>
    </w:p>
    <w:p>
      <w:pPr>
        <w:spacing w:after="0" w:line="101" w:lineRule="exact"/>
        <w:rPr>
          <w:sz w:val="24"/>
          <w:szCs w:val="24"/>
          <w:color w:val="auto"/>
        </w:rPr>
      </w:pPr>
    </w:p>
    <w:p>
      <w:pPr>
        <w:sectPr>
          <w:pgSz w:w="11900" w:h="16838" w:orient="portrait"/>
          <w:cols w:equalWidth="0" w:num="2">
            <w:col w:w="2200" w:space="260"/>
            <w:col w:w="8620"/>
          </w:cols>
          <w:pgMar w:left="460" w:top="225"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3">
        <w:r>
          <w:rPr>
            <w:rFonts w:ascii="Arial" w:cs="Arial" w:eastAsia="Arial" w:hAnsi="Arial"/>
            <w:sz w:val="21"/>
            <w:szCs w:val="21"/>
            <w:u w:val="single" w:color="auto"/>
            <w:color w:val="0000EE"/>
          </w:rPr>
          <w:t>Brunner Robert E</w:t>
        </w:r>
      </w:hyperlink>
    </w:p>
    <w:p>
      <w:pPr>
        <w:spacing w:after="0" w:line="321"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9"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6210 ARDREY KELL ROAD</w:t>
      </w:r>
    </w:p>
    <w:p>
      <w:pPr>
        <w:spacing w:after="0" w:line="20" w:lineRule="exact"/>
        <w:rPr>
          <w:sz w:val="24"/>
          <w:szCs w:val="24"/>
          <w:color w:val="auto"/>
        </w:rPr>
      </w:pPr>
      <w:r>
        <w:rPr>
          <w:sz w:val="24"/>
          <w:szCs w:val="24"/>
          <w:color w:val="auto"/>
        </w:rPr>
        <w:br w:type="column"/>
      </w:r>
    </w:p>
    <w:p>
      <w:pPr>
        <w:ind w:left="9"/>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0" w:lineRule="exact"/>
        <w:rPr>
          <w:sz w:val="24"/>
          <w:szCs w:val="24"/>
          <w:color w:val="auto"/>
        </w:rPr>
      </w:pPr>
    </w:p>
    <w:p>
      <w:pPr>
        <w:ind w:left="369" w:hanging="369"/>
        <w:spacing w:after="0"/>
        <w:tabs>
          <w:tab w:leader="none" w:pos="369" w:val="left"/>
        </w:tabs>
        <w:numPr>
          <w:ilvl w:val="0"/>
          <w:numId w:val="1"/>
        </w:numPr>
        <w:rPr>
          <w:rFonts w:ascii="Arial" w:cs="Arial" w:eastAsia="Arial" w:hAnsi="Arial"/>
          <w:sz w:val="21"/>
          <w:szCs w:val="21"/>
          <w:color w:val="0000EE"/>
        </w:rPr>
      </w:pPr>
      <w:hyperlink r:id="rId14">
        <w:r>
          <w:rPr>
            <w:rFonts w:ascii="Arial" w:cs="Arial" w:eastAsia="Arial" w:hAnsi="Arial"/>
            <w:sz w:val="21"/>
            <w:szCs w:val="21"/>
            <w:u w:val="single" w:color="auto"/>
            <w:color w:val="0000EE"/>
          </w:rPr>
          <w:t>INC</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7"/>
          <w:szCs w:val="17"/>
          <w:color w:val="0000FF"/>
        </w:rPr>
        <w:t>NNBR</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294" w:lineRule="exact"/>
        <w:rPr>
          <w:sz w:val="24"/>
          <w:szCs w:val="24"/>
          <w:color w:val="auto"/>
        </w:rPr>
      </w:pPr>
    </w:p>
    <w:p>
      <w:pPr>
        <w:ind w:left="9"/>
        <w:spacing w:after="0"/>
        <w:rPr>
          <w:sz w:val="20"/>
          <w:szCs w:val="20"/>
          <w:color w:val="auto"/>
        </w:rPr>
      </w:pPr>
      <w:r>
        <w:rPr>
          <w:rFonts w:ascii="Arial" w:cs="Arial" w:eastAsia="Arial" w:hAnsi="Arial"/>
          <w:sz w:val="13"/>
          <w:szCs w:val="13"/>
          <w:color w:val="auto"/>
        </w:rPr>
        <w:t>3. Date of Earliest Transaction (Month/Day/Year)</w:t>
      </w:r>
    </w:p>
    <w:p>
      <w:pPr>
        <w:spacing w:after="0" w:line="3" w:lineRule="exact"/>
        <w:rPr>
          <w:sz w:val="24"/>
          <w:szCs w:val="24"/>
          <w:color w:val="auto"/>
        </w:rPr>
      </w:pPr>
    </w:p>
    <w:p>
      <w:pPr>
        <w:ind w:left="9"/>
        <w:spacing w:after="0"/>
        <w:rPr>
          <w:sz w:val="20"/>
          <w:szCs w:val="20"/>
          <w:color w:val="auto"/>
        </w:rPr>
      </w:pPr>
      <w:r>
        <w:rPr>
          <w:rFonts w:ascii="Arial" w:cs="Arial" w:eastAsia="Arial" w:hAnsi="Arial"/>
          <w:sz w:val="17"/>
          <w:szCs w:val="17"/>
          <w:color w:val="0000FF"/>
        </w:rPr>
        <w:t>01/04/2021</w:t>
      </w:r>
    </w:p>
    <w:p>
      <w:pPr>
        <w:spacing w:after="0" w:line="20" w:lineRule="exact"/>
        <w:rPr>
          <w:sz w:val="24"/>
          <w:szCs w:val="24"/>
          <w:color w:val="auto"/>
        </w:rPr>
      </w:pPr>
      <w:r>
        <w:rPr>
          <w:sz w:val="24"/>
          <w:szCs w:val="24"/>
          <w:color w:val="auto"/>
        </w:rPr>
        <w:br w:type="column"/>
      </w:r>
    </w:p>
    <w:p>
      <w:pPr>
        <w:spacing w:after="0" w:line="9" w:lineRule="exact"/>
        <w:rPr>
          <w:sz w:val="24"/>
          <w:szCs w:val="24"/>
          <w:color w:val="auto"/>
        </w:rPr>
      </w:pPr>
    </w:p>
    <w:p>
      <w:pPr>
        <w:ind w:left="5" w:right="540" w:hanging="5"/>
        <w:spacing w:after="0" w:line="253" w:lineRule="auto"/>
        <w:tabs>
          <w:tab w:leader="none" w:pos="153" w:val="left"/>
        </w:tabs>
        <w:numPr>
          <w:ilvl w:val="0"/>
          <w:numId w:val="2"/>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ind w:left="205"/>
        <w:spacing w:after="0"/>
        <w:tabs>
          <w:tab w:leader="none" w:pos="504" w:val="left"/>
          <w:tab w:leader="none" w:pos="2064"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111"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420" w:lineRule="exact"/>
        <w:rPr>
          <w:sz w:val="24"/>
          <w:szCs w:val="24"/>
          <w:color w:val="auto"/>
        </w:rPr>
      </w:pPr>
    </w:p>
    <w:p>
      <w:pPr>
        <w:sectPr>
          <w:pgSz w:w="11900" w:h="16838" w:orient="portrait"/>
          <w:cols w:equalWidth="0" w:num="3">
            <w:col w:w="3191" w:space="720"/>
            <w:col w:w="3104" w:space="720"/>
            <w:col w:w="3345"/>
          </w:cols>
          <w:pgMar w:left="460" w:top="225" w:right="359" w:bottom="1440" w:gutter="0" w:footer="0" w:header="0"/>
          <w:type w:val="continuous"/>
        </w:sectPr>
      </w:pPr>
    </w:p>
    <w:p>
      <w:pPr>
        <w:spacing w:after="0" w:line="243" w:lineRule="exact"/>
        <w:rPr>
          <w:sz w:val="24"/>
          <w:szCs w:val="24"/>
          <w:color w:val="auto"/>
        </w:rPr>
      </w:pPr>
    </w:p>
    <w:tbl>
      <w:tblPr>
        <w:tblLayout w:type="fixed"/>
        <w:tblInd w:w="80" w:type="dxa"/>
        <w:tblCellMar>
          <w:top w:w="0" w:type="dxa"/>
          <w:left w:w="0" w:type="dxa"/>
          <w:bottom w:w="0" w:type="dxa"/>
          <w:right w:w="0" w:type="dxa"/>
        </w:tblCellMar>
      </w:tblPr>
      <w:tr>
        <w:trPr>
          <w:trHeight w:val="161"/>
        </w:trPr>
        <w:tc>
          <w:tcPr>
            <w:tcW w:w="116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20" w:type="dxa"/>
            <w:vAlign w:val="bottom"/>
          </w:tcPr>
          <w:p>
            <w:pPr>
              <w:spacing w:after="0"/>
              <w:rPr>
                <w:sz w:val="13"/>
                <w:szCs w:val="13"/>
                <w:color w:val="auto"/>
              </w:rPr>
            </w:pPr>
          </w:p>
        </w:tc>
        <w:tc>
          <w:tcPr>
            <w:tcW w:w="1600" w:type="dxa"/>
            <w:vAlign w:val="bottom"/>
          </w:tcPr>
          <w:p>
            <w:pPr>
              <w:spacing w:after="0"/>
              <w:rPr>
                <w:sz w:val="13"/>
                <w:szCs w:val="13"/>
                <w:color w:val="auto"/>
              </w:rPr>
            </w:pPr>
          </w:p>
        </w:tc>
      </w:tr>
      <w:tr>
        <w:trPr>
          <w:trHeight w:val="239"/>
        </w:trPr>
        <w:tc>
          <w:tcPr>
            <w:tcW w:w="40" w:type="dxa"/>
            <w:vAlign w:val="bottom"/>
          </w:tcPr>
          <w:p>
            <w:pPr>
              <w:spacing w:after="0"/>
              <w:rPr>
                <w:sz w:val="20"/>
                <w:szCs w:val="20"/>
                <w:color w:val="auto"/>
              </w:rPr>
            </w:pPr>
          </w:p>
        </w:tc>
        <w:tc>
          <w:tcPr>
            <w:tcW w:w="1120" w:type="dxa"/>
            <w:vAlign w:val="bottom"/>
          </w:tcPr>
          <w:p>
            <w:pPr>
              <w:spacing w:after="0"/>
              <w:rPr>
                <w:sz w:val="20"/>
                <w:szCs w:val="20"/>
                <w:color w:val="auto"/>
              </w:rPr>
            </w:pPr>
            <w:r>
              <w:rPr>
                <w:rFonts w:ascii="Arial" w:cs="Arial" w:eastAsia="Arial" w:hAnsi="Arial"/>
                <w:sz w:val="17"/>
                <w:szCs w:val="17"/>
                <w:color w:val="0000FF"/>
              </w:rPr>
              <w:t>CHARLOTTE</w:t>
            </w:r>
          </w:p>
        </w:tc>
        <w:tc>
          <w:tcPr>
            <w:tcW w:w="920" w:type="dxa"/>
            <w:vAlign w:val="bottom"/>
          </w:tcPr>
          <w:p>
            <w:pPr>
              <w:ind w:left="100"/>
              <w:spacing w:after="0"/>
              <w:rPr>
                <w:sz w:val="20"/>
                <w:szCs w:val="20"/>
                <w:color w:val="auto"/>
              </w:rPr>
            </w:pPr>
            <w:r>
              <w:rPr>
                <w:rFonts w:ascii="Arial" w:cs="Arial" w:eastAsia="Arial" w:hAnsi="Arial"/>
                <w:sz w:val="17"/>
                <w:szCs w:val="17"/>
                <w:color w:val="0000FF"/>
              </w:rPr>
              <w:t>NC</w:t>
            </w:r>
          </w:p>
        </w:tc>
        <w:tc>
          <w:tcPr>
            <w:tcW w:w="1600" w:type="dxa"/>
            <w:vAlign w:val="bottom"/>
          </w:tcPr>
          <w:p>
            <w:pPr>
              <w:ind w:left="400"/>
              <w:spacing w:after="0"/>
              <w:rPr>
                <w:sz w:val="20"/>
                <w:szCs w:val="20"/>
                <w:color w:val="auto"/>
              </w:rPr>
            </w:pPr>
            <w:r>
              <w:rPr>
                <w:rFonts w:ascii="Arial" w:cs="Arial" w:eastAsia="Arial" w:hAnsi="Arial"/>
                <w:sz w:val="17"/>
                <w:szCs w:val="17"/>
                <w:color w:val="0000FF"/>
              </w:rPr>
              <w:t>28277</w:t>
            </w:r>
          </w:p>
        </w:tc>
      </w:tr>
      <w:tr>
        <w:trPr>
          <w:trHeight w:val="155"/>
        </w:trPr>
        <w:tc>
          <w:tcPr>
            <w:tcW w:w="40" w:type="dxa"/>
            <w:vAlign w:val="bottom"/>
          </w:tcPr>
          <w:p>
            <w:pPr>
              <w:spacing w:after="0"/>
              <w:rPr>
                <w:sz w:val="13"/>
                <w:szCs w:val="13"/>
                <w:color w:val="auto"/>
              </w:rPr>
            </w:pPr>
          </w:p>
        </w:tc>
        <w:tc>
          <w:tcPr>
            <w:tcW w:w="1120" w:type="dxa"/>
            <w:vAlign w:val="bottom"/>
            <w:tcBorders>
              <w:bottom w:val="single" w:sz="8" w:color="9A9A9A"/>
            </w:tcBorders>
          </w:tcPr>
          <w:p>
            <w:pPr>
              <w:spacing w:after="0"/>
              <w:rPr>
                <w:sz w:val="13"/>
                <w:szCs w:val="13"/>
                <w:color w:val="auto"/>
              </w:rPr>
            </w:pPr>
          </w:p>
        </w:tc>
        <w:tc>
          <w:tcPr>
            <w:tcW w:w="92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7"/>
        </w:trPr>
        <w:tc>
          <w:tcPr>
            <w:tcW w:w="40" w:type="dxa"/>
            <w:vAlign w:val="bottom"/>
          </w:tcPr>
          <w:p>
            <w:pPr>
              <w:spacing w:after="0"/>
              <w:rPr>
                <w:sz w:val="24"/>
                <w:szCs w:val="24"/>
                <w:color w:val="auto"/>
              </w:rPr>
            </w:pPr>
          </w:p>
        </w:tc>
        <w:tc>
          <w:tcPr>
            <w:tcW w:w="1120" w:type="dxa"/>
            <w:vAlign w:val="bottom"/>
          </w:tcPr>
          <w:p>
            <w:pPr>
              <w:spacing w:after="0"/>
              <w:rPr>
                <w:sz w:val="20"/>
                <w:szCs w:val="20"/>
                <w:color w:val="auto"/>
              </w:rPr>
            </w:pPr>
            <w:r>
              <w:rPr>
                <w:rFonts w:ascii="Arial" w:cs="Arial" w:eastAsia="Arial" w:hAnsi="Arial"/>
                <w:sz w:val="13"/>
                <w:szCs w:val="13"/>
                <w:color w:val="auto"/>
              </w:rPr>
              <w:t>(City)</w:t>
            </w:r>
          </w:p>
        </w:tc>
        <w:tc>
          <w:tcPr>
            <w:tcW w:w="920" w:type="dxa"/>
            <w:vAlign w:val="bottom"/>
          </w:tcPr>
          <w:p>
            <w:pPr>
              <w:ind w:left="10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ind w:left="3820"/>
        <w:spacing w:after="0"/>
        <w:rPr>
          <w:sz w:val="20"/>
          <w:szCs w:val="20"/>
          <w:color w:val="auto"/>
        </w:rPr>
      </w:pPr>
      <w:r>
        <w:rPr>
          <w:rFonts w:ascii="Arial" w:cs="Arial" w:eastAsia="Arial" w:hAnsi="Arial"/>
          <w:sz w:val="13"/>
          <w:szCs w:val="13"/>
          <w:color w:val="auto"/>
        </w:rPr>
        <w:t>Line)</w:t>
      </w:r>
    </w:p>
    <w:p>
      <w:pPr>
        <w:ind w:left="4020"/>
        <w:spacing w:after="0" w:line="233" w:lineRule="auto"/>
        <w:tabs>
          <w:tab w:leader="none" w:pos="432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11"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More than One Reporting</w:t>
      </w:r>
    </w:p>
    <w:p>
      <w:pPr>
        <w:ind w:left="4340"/>
        <w:spacing w:after="0"/>
        <w:rPr>
          <w:sz w:val="20"/>
          <w:szCs w:val="20"/>
          <w:color w:val="auto"/>
        </w:rPr>
      </w:pPr>
      <w:r>
        <w:rPr>
          <w:rFonts w:ascii="Arial" w:cs="Arial" w:eastAsia="Arial" w:hAnsi="Arial"/>
          <w:sz w:val="13"/>
          <w:szCs w:val="13"/>
          <w:color w:val="auto"/>
        </w:rPr>
        <w:t>Person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-2484120</wp:posOffset>
            </wp:positionH>
            <wp:positionV relativeFrom="paragraph">
              <wp:posOffset>210185</wp:posOffset>
            </wp:positionV>
            <wp:extent cx="6964045" cy="161607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6964045" cy="1616075"/>
                    </a:xfrm>
                    <a:prstGeom prst="rect">
                      <a:avLst/>
                    </a:prstGeom>
                    <a:noFill/>
                  </pic:spPr>
                </pic:pic>
              </a:graphicData>
            </a:graphic>
          </wp:anchor>
        </w:drawing>
      </w:r>
    </w:p>
    <w:p>
      <w:pPr>
        <w:spacing w:after="0" w:line="392" w:lineRule="exact"/>
        <w:rPr>
          <w:sz w:val="24"/>
          <w:szCs w:val="24"/>
          <w:color w:val="auto"/>
        </w:rPr>
      </w:pPr>
    </w:p>
    <w:p>
      <w:pPr>
        <w:sectPr>
          <w:pgSz w:w="11900" w:h="16838" w:orient="portrait"/>
          <w:cols w:equalWidth="0" w:num="2">
            <w:col w:w="3760" w:space="160"/>
            <w:col w:w="7160"/>
          </w:cols>
          <w:pgMar w:left="460" w:top="225"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7"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80" w:type="dxa"/>
            <w:vAlign w:val="bottom"/>
            <w:gridSpan w:val="2"/>
          </w:tcPr>
          <w:p>
            <w:pPr>
              <w:ind w:left="560"/>
              <w:spacing w:after="0"/>
              <w:rPr>
                <w:sz w:val="20"/>
                <w:szCs w:val="20"/>
                <w:color w:val="auto"/>
              </w:rPr>
            </w:pPr>
            <w:r>
              <w:rPr>
                <w:rFonts w:ascii="Arial" w:cs="Arial" w:eastAsia="Arial" w:hAnsi="Arial"/>
                <w:sz w:val="12"/>
                <w:szCs w:val="12"/>
                <w:b w:val="1"/>
                <w:bCs w:val="1"/>
                <w:color w:val="auto"/>
              </w:rPr>
              <w:t>2. Transaction</w:t>
            </w:r>
          </w:p>
        </w:tc>
        <w:tc>
          <w:tcPr>
            <w:tcW w:w="1160" w:type="dxa"/>
            <w:vAlign w:val="bottom"/>
            <w:gridSpan w:val="2"/>
          </w:tcPr>
          <w:p>
            <w:pPr>
              <w:ind w:left="10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760" w:type="dxa"/>
            <w:vAlign w:val="bottom"/>
            <w:gridSpan w:val="5"/>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4"/>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60"/>
              <w:spacing w:after="0" w:line="131" w:lineRule="exact"/>
              <w:rPr>
                <w:sz w:val="20"/>
                <w:szCs w:val="20"/>
                <w:color w:val="auto"/>
              </w:rPr>
            </w:pPr>
            <w:r>
              <w:rPr>
                <w:rFonts w:ascii="Arial" w:cs="Arial" w:eastAsia="Arial" w:hAnsi="Arial"/>
                <w:sz w:val="12"/>
                <w:szCs w:val="12"/>
                <w:b w:val="1"/>
                <w:bCs w:val="1"/>
                <w:color w:val="auto"/>
              </w:rPr>
              <w:t>Date</w:t>
            </w:r>
          </w:p>
        </w:tc>
        <w:tc>
          <w:tcPr>
            <w:tcW w:w="460" w:type="dxa"/>
            <w:vAlign w:val="bottom"/>
          </w:tcPr>
          <w:p>
            <w:pPr>
              <w:spacing w:after="0"/>
              <w:rPr>
                <w:sz w:val="11"/>
                <w:szCs w:val="11"/>
                <w:color w:val="auto"/>
              </w:rPr>
            </w:pPr>
          </w:p>
        </w:tc>
        <w:tc>
          <w:tcPr>
            <w:tcW w:w="1160" w:type="dxa"/>
            <w:vAlign w:val="bottom"/>
            <w:gridSpan w:val="2"/>
          </w:tcPr>
          <w:p>
            <w:pPr>
              <w:ind w:left="100"/>
              <w:spacing w:after="0" w:line="131"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Transaction</w:t>
            </w:r>
          </w:p>
        </w:tc>
        <w:tc>
          <w:tcPr>
            <w:tcW w:w="1940" w:type="dxa"/>
            <w:vAlign w:val="bottom"/>
            <w:gridSpan w:val="6"/>
          </w:tcPr>
          <w:p>
            <w:pPr>
              <w:ind w:left="80"/>
              <w:spacing w:after="0" w:line="131"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20"/>
              <w:spacing w:after="0" w:line="131"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4"/>
          </w:tcPr>
          <w:p>
            <w:pPr>
              <w:spacing w:after="0" w:line="131"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80" w:type="dxa"/>
            <w:vAlign w:val="bottom"/>
            <w:gridSpan w:val="2"/>
          </w:tcPr>
          <w:p>
            <w:pPr>
              <w:ind w:left="56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w w:val="95"/>
              </w:rPr>
              <w:t>if any</w:t>
            </w:r>
          </w:p>
        </w:tc>
        <w:tc>
          <w:tcPr>
            <w:tcW w:w="740" w:type="dxa"/>
            <w:vAlign w:val="bottom"/>
          </w:tcPr>
          <w:p>
            <w:pPr>
              <w:spacing w:after="0"/>
              <w:rPr>
                <w:sz w:val="11"/>
                <w:szCs w:val="11"/>
                <w:color w:val="auto"/>
              </w:rPr>
            </w:pP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6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20" w:type="dxa"/>
            <w:vAlign w:val="bottom"/>
          </w:tcPr>
          <w:p>
            <w:pPr>
              <w:spacing w:after="0"/>
              <w:rPr>
                <w:sz w:val="6"/>
                <w:szCs w:val="6"/>
                <w:color w:val="auto"/>
              </w:rPr>
            </w:pPr>
          </w:p>
        </w:tc>
        <w:tc>
          <w:tcPr>
            <w:tcW w:w="74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4"/>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20" w:type="dxa"/>
            <w:vAlign w:val="bottom"/>
          </w:tcPr>
          <w:p>
            <w:pPr>
              <w:spacing w:after="0"/>
              <w:rPr>
                <w:sz w:val="3"/>
                <w:szCs w:val="3"/>
                <w:color w:val="auto"/>
              </w:rPr>
            </w:pPr>
          </w:p>
        </w:tc>
        <w:tc>
          <w:tcPr>
            <w:tcW w:w="740" w:type="dxa"/>
            <w:vAlign w:val="bottom"/>
          </w:tcPr>
          <w:p>
            <w:pPr>
              <w:spacing w:after="0"/>
              <w:rPr>
                <w:sz w:val="3"/>
                <w:szCs w:val="3"/>
                <w:color w:val="auto"/>
              </w:rPr>
            </w:pPr>
          </w:p>
        </w:tc>
        <w:tc>
          <w:tcPr>
            <w:tcW w:w="780" w:type="dxa"/>
            <w:vAlign w:val="bottom"/>
          </w:tcPr>
          <w:p>
            <w:pPr>
              <w:spacing w:after="0"/>
              <w:rPr>
                <w:sz w:val="3"/>
                <w:szCs w:val="3"/>
                <w:color w:val="auto"/>
              </w:rPr>
            </w:pPr>
          </w:p>
        </w:tc>
        <w:tc>
          <w:tcPr>
            <w:tcW w:w="720" w:type="dxa"/>
            <w:vAlign w:val="bottom"/>
          </w:tcPr>
          <w:p>
            <w:pPr>
              <w:spacing w:after="0"/>
              <w:rPr>
                <w:sz w:val="3"/>
                <w:szCs w:val="3"/>
                <w:color w:val="auto"/>
              </w:rPr>
            </w:pPr>
          </w:p>
        </w:tc>
        <w:tc>
          <w:tcPr>
            <w:tcW w:w="420" w:type="dxa"/>
            <w:vAlign w:val="bottom"/>
          </w:tcPr>
          <w:p>
            <w:pPr>
              <w:spacing w:after="0"/>
              <w:rPr>
                <w:sz w:val="3"/>
                <w:szCs w:val="3"/>
                <w:color w:val="auto"/>
              </w:rPr>
            </w:pPr>
          </w:p>
        </w:tc>
        <w:tc>
          <w:tcPr>
            <w:tcW w:w="240" w:type="dxa"/>
            <w:vAlign w:val="bottom"/>
          </w:tcPr>
          <w:p>
            <w:pPr>
              <w:spacing w:after="0"/>
              <w:rPr>
                <w:sz w:val="3"/>
                <w:szCs w:val="3"/>
                <w:color w:val="auto"/>
              </w:rPr>
            </w:pPr>
          </w:p>
        </w:tc>
        <w:tc>
          <w:tcPr>
            <w:tcW w:w="30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60" w:type="dxa"/>
            <w:vAlign w:val="bottom"/>
            <w:gridSpan w:val="2"/>
          </w:tcPr>
          <w:p>
            <w:pPr>
              <w:ind w:left="160"/>
              <w:spacing w:after="0" w:line="133" w:lineRule="exact"/>
              <w:rPr>
                <w:sz w:val="20"/>
                <w:szCs w:val="20"/>
                <w:color w:val="auto"/>
              </w:rPr>
            </w:pPr>
            <w:r>
              <w:rPr>
                <w:rFonts w:ascii="Arial" w:cs="Arial" w:eastAsia="Arial" w:hAnsi="Arial"/>
                <w:sz w:val="12"/>
                <w:szCs w:val="12"/>
                <w:b w:val="1"/>
                <w:bCs w:val="1"/>
                <w:color w:val="auto"/>
              </w:rPr>
              <w:t>(A) or</w:t>
            </w:r>
          </w:p>
        </w:tc>
        <w:tc>
          <w:tcPr>
            <w:tcW w:w="38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720" w:type="dxa"/>
            <w:vAlign w:val="bottom"/>
          </w:tcPr>
          <w:p>
            <w:pPr>
              <w:spacing w:after="0"/>
              <w:rPr>
                <w:sz w:val="7"/>
                <w:szCs w:val="7"/>
                <w:color w:val="auto"/>
              </w:rPr>
            </w:pPr>
          </w:p>
        </w:tc>
        <w:tc>
          <w:tcPr>
            <w:tcW w:w="800" w:type="dxa"/>
            <w:vAlign w:val="bottom"/>
          </w:tcPr>
          <w:p>
            <w:pPr>
              <w:spacing w:after="0"/>
              <w:rPr>
                <w:sz w:val="7"/>
                <w:szCs w:val="7"/>
                <w:color w:val="auto"/>
              </w:rPr>
            </w:pPr>
          </w:p>
        </w:tc>
        <w:tc>
          <w:tcPr>
            <w:tcW w:w="1120" w:type="dxa"/>
            <w:vAlign w:val="bottom"/>
          </w:tcPr>
          <w:p>
            <w:pPr>
              <w:spacing w:after="0"/>
              <w:rPr>
                <w:sz w:val="7"/>
                <w:szCs w:val="7"/>
                <w:color w:val="auto"/>
              </w:rPr>
            </w:pPr>
          </w:p>
        </w:tc>
        <w:tc>
          <w:tcPr>
            <w:tcW w:w="1120" w:type="dxa"/>
            <w:vAlign w:val="bottom"/>
          </w:tcPr>
          <w:p>
            <w:pPr>
              <w:spacing w:after="0"/>
              <w:rPr>
                <w:sz w:val="7"/>
                <w:szCs w:val="7"/>
                <w:color w:val="auto"/>
              </w:rPr>
            </w:pPr>
          </w:p>
        </w:tc>
        <w:tc>
          <w:tcPr>
            <w:tcW w:w="460" w:type="dxa"/>
            <w:vAlign w:val="bottom"/>
          </w:tcPr>
          <w:p>
            <w:pPr>
              <w:spacing w:after="0"/>
              <w:rPr>
                <w:sz w:val="7"/>
                <w:szCs w:val="7"/>
                <w:color w:val="auto"/>
              </w:rPr>
            </w:pPr>
          </w:p>
        </w:tc>
        <w:tc>
          <w:tcPr>
            <w:tcW w:w="420" w:type="dxa"/>
            <w:vAlign w:val="bottom"/>
          </w:tcPr>
          <w:p>
            <w:pPr>
              <w:spacing w:after="0"/>
              <w:rPr>
                <w:sz w:val="7"/>
                <w:szCs w:val="7"/>
                <w:color w:val="auto"/>
              </w:rPr>
            </w:pPr>
          </w:p>
        </w:tc>
        <w:tc>
          <w:tcPr>
            <w:tcW w:w="740" w:type="dxa"/>
            <w:vAlign w:val="bottom"/>
          </w:tcPr>
          <w:p>
            <w:pPr>
              <w:spacing w:after="0"/>
              <w:rPr>
                <w:sz w:val="7"/>
                <w:szCs w:val="7"/>
                <w:color w:val="auto"/>
              </w:rPr>
            </w:pPr>
          </w:p>
        </w:tc>
        <w:tc>
          <w:tcPr>
            <w:tcW w:w="780" w:type="dxa"/>
            <w:vAlign w:val="bottom"/>
            <w:vMerge w:val="continue"/>
          </w:tcPr>
          <w:p>
            <w:pPr>
              <w:spacing w:after="0"/>
              <w:rPr>
                <w:sz w:val="7"/>
                <w:szCs w:val="7"/>
                <w:color w:val="auto"/>
              </w:rPr>
            </w:pPr>
          </w:p>
        </w:tc>
        <w:tc>
          <w:tcPr>
            <w:tcW w:w="720" w:type="dxa"/>
            <w:vAlign w:val="bottom"/>
            <w:vMerge w:val="continue"/>
          </w:tcPr>
          <w:p>
            <w:pPr>
              <w:spacing w:after="0"/>
              <w:rPr>
                <w:sz w:val="7"/>
                <w:szCs w:val="7"/>
                <w:color w:val="auto"/>
              </w:rPr>
            </w:pPr>
          </w:p>
        </w:tc>
        <w:tc>
          <w:tcPr>
            <w:tcW w:w="42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240" w:type="dxa"/>
            <w:vAlign w:val="bottom"/>
          </w:tcPr>
          <w:p>
            <w:pPr>
              <w:spacing w:after="0"/>
              <w:rPr>
                <w:sz w:val="7"/>
                <w:szCs w:val="7"/>
                <w:color w:val="auto"/>
              </w:rPr>
            </w:pPr>
          </w:p>
        </w:tc>
        <w:tc>
          <w:tcPr>
            <w:tcW w:w="380" w:type="dxa"/>
            <w:vAlign w:val="bottom"/>
            <w:gridSpan w:val="2"/>
            <w:vMerge w:val="continue"/>
          </w:tcPr>
          <w:p>
            <w:pPr>
              <w:spacing w:after="0"/>
              <w:rPr>
                <w:sz w:val="7"/>
                <w:szCs w:val="7"/>
                <w:color w:val="auto"/>
              </w:rPr>
            </w:pPr>
          </w:p>
        </w:tc>
        <w:tc>
          <w:tcPr>
            <w:tcW w:w="180" w:type="dxa"/>
            <w:vAlign w:val="bottom"/>
          </w:tcPr>
          <w:p>
            <w:pPr>
              <w:spacing w:after="0"/>
              <w:rPr>
                <w:sz w:val="7"/>
                <w:szCs w:val="7"/>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20" w:type="dxa"/>
            <w:vAlign w:val="bottom"/>
          </w:tcPr>
          <w:p>
            <w:pPr>
              <w:spacing w:after="0"/>
              <w:rPr>
                <w:sz w:val="5"/>
                <w:szCs w:val="5"/>
                <w:color w:val="auto"/>
              </w:rPr>
            </w:pPr>
          </w:p>
        </w:tc>
        <w:tc>
          <w:tcPr>
            <w:tcW w:w="74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42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30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520" w:type="dxa"/>
            <w:vAlign w:val="bottom"/>
            <w:tcBorders>
              <w:bottom w:val="single" w:sz="8" w:color="2C2C2C"/>
            </w:tcBorders>
            <w:gridSpan w:val="2"/>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1580" w:type="dxa"/>
            <w:vAlign w:val="bottom"/>
            <w:tcBorders>
              <w:bottom w:val="single" w:sz="8" w:color="2C2C2C"/>
            </w:tcBorders>
            <w:gridSpan w:val="2"/>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gridSpan w:val="2"/>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Arial" w:cs="Arial" w:eastAsia="Arial" w:hAnsi="Arial"/>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580" w:type="dxa"/>
            <w:vAlign w:val="bottom"/>
            <w:tcBorders>
              <w:bottom w:val="single" w:sz="8" w:color="2C2C2C"/>
            </w:tcBorders>
            <w:gridSpan w:val="2"/>
          </w:tcPr>
          <w:p>
            <w:pPr>
              <w:ind w:left="660"/>
              <w:spacing w:after="0"/>
              <w:rPr>
                <w:sz w:val="20"/>
                <w:szCs w:val="20"/>
                <w:color w:val="auto"/>
              </w:rPr>
            </w:pPr>
            <w:r>
              <w:rPr>
                <w:rFonts w:ascii="Arial" w:cs="Arial" w:eastAsia="Arial" w:hAnsi="Arial"/>
                <w:sz w:val="17"/>
                <w:szCs w:val="17"/>
                <w:color w:val="0000FF"/>
              </w:rPr>
              <w:t>01/04/2021</w:t>
            </w:r>
          </w:p>
        </w:tc>
        <w:tc>
          <w:tcPr>
            <w:tcW w:w="42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00"/>
              <w:spacing w:after="0"/>
              <w:rPr>
                <w:sz w:val="20"/>
                <w:szCs w:val="20"/>
                <w:color w:val="auto"/>
              </w:rPr>
            </w:pPr>
            <w:r>
              <w:rPr>
                <w:rFonts w:ascii="Arial" w:cs="Arial" w:eastAsia="Arial" w:hAnsi="Arial"/>
                <w:sz w:val="26"/>
                <w:szCs w:val="26"/>
                <w:color w:val="0000FF"/>
                <w:vertAlign w:val="subscript"/>
              </w:rPr>
              <w:t>A</w:t>
            </w:r>
            <w:r>
              <w:rPr>
                <w:rFonts w:ascii="Arial" w:cs="Arial" w:eastAsia="Arial" w:hAnsi="Arial"/>
                <w:sz w:val="11"/>
                <w:szCs w:val="11"/>
                <w:color w:val="008000"/>
              </w:rPr>
              <w:t>(1)</w:t>
            </w:r>
          </w:p>
        </w:tc>
        <w:tc>
          <w:tcPr>
            <w:tcW w:w="720" w:type="dxa"/>
            <w:vAlign w:val="bottom"/>
            <w:tcBorders>
              <w:bottom w:val="single" w:sz="8" w:color="2C2C2C"/>
            </w:tcBorders>
          </w:tcPr>
          <w:p>
            <w:pPr>
              <w:ind w:left="180"/>
              <w:spacing w:after="0"/>
              <w:rPr>
                <w:sz w:val="20"/>
                <w:szCs w:val="20"/>
                <w:color w:val="auto"/>
              </w:rPr>
            </w:pPr>
            <w:r>
              <w:rPr>
                <w:rFonts w:ascii="Arial" w:cs="Arial" w:eastAsia="Arial" w:hAnsi="Arial"/>
                <w:sz w:val="17"/>
                <w:szCs w:val="17"/>
                <w:color w:val="0000FF"/>
                <w:w w:val="99"/>
              </w:rPr>
              <w:t>24,834</w:t>
            </w:r>
          </w:p>
        </w:tc>
        <w:tc>
          <w:tcPr>
            <w:tcW w:w="420" w:type="dxa"/>
            <w:vAlign w:val="bottom"/>
            <w:tcBorders>
              <w:bottom w:val="single" w:sz="8" w:color="2C2C2C"/>
            </w:tcBorders>
          </w:tcPr>
          <w:p>
            <w:pPr>
              <w:ind w:left="280"/>
              <w:spacing w:after="0"/>
              <w:rPr>
                <w:sz w:val="20"/>
                <w:szCs w:val="20"/>
                <w:color w:val="auto"/>
              </w:rPr>
            </w:pPr>
            <w:r>
              <w:rPr>
                <w:rFonts w:ascii="Arial" w:cs="Arial" w:eastAsia="Arial" w:hAnsi="Arial"/>
                <w:sz w:val="17"/>
                <w:szCs w:val="17"/>
                <w:color w:val="0000FF"/>
              </w:rPr>
              <w:t>A</w:t>
            </w:r>
          </w:p>
        </w:tc>
        <w:tc>
          <w:tcPr>
            <w:tcW w:w="24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gridSpan w:val="3"/>
          </w:tcPr>
          <w:p>
            <w:pPr>
              <w:jc w:val="right"/>
              <w:ind w:right="60"/>
              <w:spacing w:after="0"/>
              <w:rPr>
                <w:sz w:val="20"/>
                <w:szCs w:val="20"/>
                <w:color w:val="auto"/>
              </w:rPr>
            </w:pPr>
            <w:r>
              <w:rPr>
                <w:rFonts w:ascii="Arial" w:cs="Arial" w:eastAsia="Arial" w:hAnsi="Arial"/>
                <w:sz w:val="17"/>
                <w:szCs w:val="17"/>
                <w:color w:val="auto"/>
                <w:w w:val="98"/>
              </w:rPr>
              <w:t>$</w:t>
            </w:r>
            <w:r>
              <w:rPr>
                <w:rFonts w:ascii="Arial" w:cs="Arial" w:eastAsia="Arial" w:hAnsi="Arial"/>
                <w:sz w:val="17"/>
                <w:szCs w:val="17"/>
                <w:color w:val="0000FF"/>
                <w:w w:val="98"/>
              </w:rPr>
              <w:t>0.00</w:t>
            </w:r>
          </w:p>
        </w:tc>
        <w:tc>
          <w:tcPr>
            <w:tcW w:w="1200" w:type="dxa"/>
            <w:vAlign w:val="bottom"/>
            <w:tcBorders>
              <w:bottom w:val="single" w:sz="8" w:color="2C2C2C"/>
            </w:tcBorders>
            <w:gridSpan w:val="2"/>
          </w:tcPr>
          <w:p>
            <w:pPr>
              <w:ind w:left="340"/>
              <w:spacing w:after="0"/>
              <w:rPr>
                <w:sz w:val="20"/>
                <w:szCs w:val="20"/>
                <w:color w:val="auto"/>
              </w:rPr>
            </w:pPr>
            <w:r>
              <w:rPr>
                <w:rFonts w:ascii="Arial" w:cs="Arial" w:eastAsia="Arial" w:hAnsi="Arial"/>
                <w:sz w:val="17"/>
                <w:szCs w:val="17"/>
                <w:color w:val="0000FF"/>
              </w:rPr>
              <w:t>57,803</w:t>
            </w:r>
          </w:p>
        </w:tc>
        <w:tc>
          <w:tcPr>
            <w:tcW w:w="940" w:type="dxa"/>
            <w:vAlign w:val="bottom"/>
            <w:tcBorders>
              <w:bottom w:val="single" w:sz="8" w:color="2C2C2C"/>
            </w:tcBorders>
          </w:tcPr>
          <w:p>
            <w:pPr>
              <w:ind w:left="36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820" w:type="dxa"/>
            <w:vAlign w:val="bottom"/>
            <w:gridSpan w:val="4"/>
          </w:tcPr>
          <w:p>
            <w:pPr>
              <w:spacing w:after="0"/>
              <w:rPr>
                <w:sz w:val="20"/>
                <w:szCs w:val="20"/>
                <w:color w:val="auto"/>
              </w:rPr>
            </w:pPr>
            <w:r>
              <w:rPr>
                <w:rFonts w:ascii="Arial" w:cs="Arial" w:eastAsia="Arial" w:hAnsi="Arial"/>
                <w:sz w:val="17"/>
                <w:szCs w:val="17"/>
                <w:color w:val="0000FF"/>
              </w:rPr>
              <w:t>By</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520" w:type="dxa"/>
            <w:vAlign w:val="bottom"/>
            <w:gridSpan w:val="2"/>
          </w:tcPr>
          <w:p>
            <w:pPr>
              <w:ind w:left="60"/>
              <w:spacing w:after="0"/>
              <w:rPr>
                <w:sz w:val="20"/>
                <w:szCs w:val="20"/>
                <w:color w:val="auto"/>
              </w:rPr>
            </w:pPr>
            <w:r>
              <w:rPr>
                <w:rFonts w:ascii="Arial" w:cs="Arial" w:eastAsia="Arial" w:hAnsi="Arial"/>
                <w:sz w:val="17"/>
                <w:szCs w:val="17"/>
                <w:color w:val="0000FF"/>
              </w:rPr>
              <w:t>Common Stock</w:t>
            </w:r>
          </w:p>
        </w:tc>
        <w:tc>
          <w:tcPr>
            <w:tcW w:w="1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gridSpan w:val="2"/>
          </w:tcPr>
          <w:p>
            <w:pPr>
              <w:ind w:left="340"/>
              <w:spacing w:after="0"/>
              <w:rPr>
                <w:sz w:val="20"/>
                <w:szCs w:val="20"/>
                <w:color w:val="auto"/>
              </w:rPr>
            </w:pPr>
            <w:r>
              <w:rPr>
                <w:rFonts w:ascii="Arial" w:cs="Arial" w:eastAsia="Arial" w:hAnsi="Arial"/>
                <w:sz w:val="17"/>
                <w:szCs w:val="17"/>
                <w:color w:val="0000FF"/>
              </w:rPr>
              <w:t>29,532</w:t>
            </w:r>
          </w:p>
        </w:tc>
        <w:tc>
          <w:tcPr>
            <w:tcW w:w="940" w:type="dxa"/>
            <w:vAlign w:val="bottom"/>
          </w:tcPr>
          <w:p>
            <w:pPr>
              <w:ind w:left="380"/>
              <w:spacing w:after="0"/>
              <w:rPr>
                <w:sz w:val="20"/>
                <w:szCs w:val="20"/>
                <w:color w:val="auto"/>
              </w:rPr>
            </w:pPr>
            <w:r>
              <w:rPr>
                <w:rFonts w:ascii="Arial" w:cs="Arial" w:eastAsia="Arial" w:hAnsi="Arial"/>
                <w:sz w:val="17"/>
                <w:szCs w:val="17"/>
                <w:color w:val="0000FF"/>
              </w:rPr>
              <w:t>I</w:t>
            </w:r>
          </w:p>
        </w:tc>
        <w:tc>
          <w:tcPr>
            <w:tcW w:w="820" w:type="dxa"/>
            <w:vAlign w:val="bottom"/>
            <w:gridSpan w:val="4"/>
          </w:tcPr>
          <w:p>
            <w:pPr>
              <w:spacing w:after="0"/>
              <w:rPr>
                <w:sz w:val="20"/>
                <w:szCs w:val="20"/>
                <w:color w:val="auto"/>
              </w:rPr>
            </w:pPr>
            <w:r>
              <w:rPr>
                <w:rFonts w:ascii="Arial" w:cs="Arial" w:eastAsia="Arial" w:hAnsi="Arial"/>
                <w:sz w:val="17"/>
                <w:szCs w:val="17"/>
                <w:color w:val="0000FF"/>
              </w:rPr>
              <w:t>Family</w:t>
            </w:r>
          </w:p>
        </w:tc>
        <w:tc>
          <w:tcPr>
            <w:tcW w:w="0" w:type="dxa"/>
            <w:vAlign w:val="bottom"/>
          </w:tcPr>
          <w:p>
            <w:pPr>
              <w:spacing w:after="0"/>
              <w:rPr>
                <w:sz w:val="1"/>
                <w:szCs w:val="1"/>
                <w:color w:val="auto"/>
              </w:rPr>
            </w:pPr>
          </w:p>
        </w:tc>
      </w:tr>
      <w:tr>
        <w:trPr>
          <w:trHeight w:val="322"/>
        </w:trPr>
        <w:tc>
          <w:tcPr>
            <w:tcW w:w="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820" w:type="dxa"/>
            <w:vAlign w:val="bottom"/>
            <w:gridSpan w:val="4"/>
          </w:tcPr>
          <w:p>
            <w:pPr>
              <w:spacing w:after="0"/>
              <w:rPr>
                <w:sz w:val="20"/>
                <w:szCs w:val="20"/>
                <w:color w:val="auto"/>
              </w:rPr>
            </w:pPr>
            <w:r>
              <w:rPr>
                <w:rFonts w:ascii="Arial" w:cs="Arial" w:eastAsia="Arial" w:hAnsi="Arial"/>
                <w:sz w:val="17"/>
                <w:szCs w:val="17"/>
                <w:color w:val="0000FF"/>
              </w:rPr>
              <w:t>LLC</w:t>
            </w:r>
            <w:r>
              <w:rPr>
                <w:rFonts w:ascii="Arial" w:cs="Arial" w:eastAsia="Arial" w:hAnsi="Arial"/>
                <w:sz w:val="22"/>
                <w:szCs w:val="22"/>
                <w:color w:val="008000"/>
                <w:vertAlign w:val="superscript"/>
              </w:rPr>
              <w:t>(2)</w:t>
            </w:r>
          </w:p>
        </w:tc>
        <w:tc>
          <w:tcPr>
            <w:tcW w:w="0" w:type="dxa"/>
            <w:vAlign w:val="bottom"/>
          </w:tcPr>
          <w:p>
            <w:pPr>
              <w:spacing w:after="0"/>
              <w:rPr>
                <w:sz w:val="1"/>
                <w:szCs w:val="1"/>
                <w:color w:val="auto"/>
              </w:rPr>
            </w:pPr>
          </w:p>
        </w:tc>
      </w:tr>
      <w:tr>
        <w:trPr>
          <w:trHeight w:val="221"/>
        </w:trPr>
        <w:tc>
          <w:tcPr>
            <w:tcW w:w="20" w:type="dxa"/>
            <w:vAlign w:val="bottom"/>
            <w:tcBorders>
              <w:top w:val="single" w:sz="8" w:color="2C2C2C"/>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780" w:type="dxa"/>
            <w:vAlign w:val="bottom"/>
            <w:tcBorders>
              <w:top w:val="single" w:sz="8" w:color="2C2C2C"/>
            </w:tcBorders>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0"/>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1500" w:type="dxa"/>
            <w:vAlign w:val="bottom"/>
            <w:tcBorders>
              <w:bottom w:val="single" w:sz="8" w:color="2C2C2C"/>
            </w:tcBorders>
            <w:gridSpan w:val="2"/>
          </w:tcPr>
          <w:p>
            <w:pPr>
              <w:spacing w:after="0"/>
              <w:rPr>
                <w:sz w:val="4"/>
                <w:szCs w:val="4"/>
                <w:color w:val="auto"/>
              </w:rPr>
            </w:pPr>
          </w:p>
        </w:tc>
        <w:tc>
          <w:tcPr>
            <w:tcW w:w="960" w:type="dxa"/>
            <w:vAlign w:val="bottom"/>
            <w:tcBorders>
              <w:bottom w:val="single" w:sz="8" w:color="2C2C2C"/>
            </w:tcBorders>
            <w:gridSpan w:val="3"/>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gridSpan w:val="2"/>
          </w:tcPr>
          <w:p>
            <w:pPr>
              <w:spacing w:after="0"/>
              <w:rPr>
                <w:sz w:val="4"/>
                <w:szCs w:val="4"/>
                <w:color w:val="auto"/>
              </w:rPr>
            </w:pPr>
          </w:p>
        </w:tc>
        <w:tc>
          <w:tcPr>
            <w:tcW w:w="1680" w:type="dxa"/>
            <w:vAlign w:val="bottom"/>
            <w:tcBorders>
              <w:bottom w:val="single" w:sz="8" w:color="2C2C2C"/>
            </w:tcBorders>
            <w:gridSpan w:val="2"/>
          </w:tcPr>
          <w:p>
            <w:pPr>
              <w:spacing w:after="0"/>
              <w:rPr>
                <w:sz w:val="4"/>
                <w:szCs w:val="4"/>
                <w:color w:val="auto"/>
              </w:rPr>
            </w:pPr>
          </w:p>
        </w:tc>
        <w:tc>
          <w:tcPr>
            <w:tcW w:w="800" w:type="dxa"/>
            <w:vAlign w:val="bottom"/>
            <w:tcBorders>
              <w:bottom w:val="single" w:sz="8" w:color="2C2C2C"/>
            </w:tcBorders>
            <w:gridSpan w:val="3"/>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4"/>
                <w:szCs w:val="14"/>
                <w:color w:val="auto"/>
              </w:rPr>
            </w:pP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2"/>
          </w:tcPr>
          <w:p>
            <w:pPr>
              <w:spacing w:after="0"/>
              <w:rPr>
                <w:sz w:val="20"/>
                <w:szCs w:val="20"/>
                <w:color w:val="auto"/>
              </w:rPr>
            </w:pPr>
            <w:r>
              <w:rPr>
                <w:rFonts w:ascii="Arial" w:cs="Arial" w:eastAsia="Arial" w:hAnsi="Arial"/>
                <w:sz w:val="12"/>
                <w:szCs w:val="12"/>
                <w:b w:val="1"/>
                <w:bCs w:val="1"/>
                <w:color w:val="auto"/>
              </w:rPr>
              <w:t>6. Date Exercisable and</w:t>
            </w:r>
          </w:p>
        </w:tc>
        <w:tc>
          <w:tcPr>
            <w:tcW w:w="1040" w:type="dxa"/>
            <w:vAlign w:val="bottom"/>
            <w:gridSpan w:val="4"/>
          </w:tcPr>
          <w:p>
            <w:pPr>
              <w:ind w:left="4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gridSpan w:val="4"/>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Expiration Date</w:t>
            </w:r>
          </w:p>
        </w:tc>
        <w:tc>
          <w:tcPr>
            <w:tcW w:w="6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w w:val="99"/>
              </w:rPr>
              <w:t>Amount of</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w:t>
            </w:r>
          </w:p>
        </w:tc>
        <w:tc>
          <w:tcPr>
            <w:tcW w:w="6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3 and 4)</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720" w:type="dxa"/>
            <w:vAlign w:val="bottom"/>
          </w:tcPr>
          <w:p>
            <w:pPr>
              <w:spacing w:after="0"/>
              <w:rPr>
                <w:sz w:val="4"/>
                <w:szCs w:val="4"/>
                <w:color w:val="auto"/>
              </w:rPr>
            </w:pPr>
          </w:p>
        </w:tc>
        <w:tc>
          <w:tcPr>
            <w:tcW w:w="800" w:type="dxa"/>
            <w:vAlign w:val="bottom"/>
          </w:tcPr>
          <w:p>
            <w:pPr>
              <w:spacing w:after="0"/>
              <w:rPr>
                <w:sz w:val="4"/>
                <w:szCs w:val="4"/>
                <w:color w:val="auto"/>
              </w:rPr>
            </w:pPr>
          </w:p>
        </w:tc>
        <w:tc>
          <w:tcPr>
            <w:tcW w:w="1120" w:type="dxa"/>
            <w:vAlign w:val="bottom"/>
          </w:tcPr>
          <w:p>
            <w:pPr>
              <w:spacing w:after="0"/>
              <w:rPr>
                <w:sz w:val="4"/>
                <w:szCs w:val="4"/>
                <w:color w:val="auto"/>
              </w:rPr>
            </w:pPr>
          </w:p>
        </w:tc>
        <w:tc>
          <w:tcPr>
            <w:tcW w:w="1120" w:type="dxa"/>
            <w:vAlign w:val="bottom"/>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gridSpan w:val="2"/>
          </w:tcPr>
          <w:p>
            <w:pPr>
              <w:spacing w:after="0"/>
              <w:rPr>
                <w:sz w:val="4"/>
                <w:szCs w:val="4"/>
                <w:color w:val="auto"/>
              </w:rPr>
            </w:pPr>
          </w:p>
        </w:tc>
        <w:tc>
          <w:tcPr>
            <w:tcW w:w="80" w:type="dxa"/>
            <w:vAlign w:val="bottom"/>
          </w:tcPr>
          <w:p>
            <w:pPr>
              <w:spacing w:after="0"/>
              <w:rPr>
                <w:sz w:val="4"/>
                <w:szCs w:val="4"/>
                <w:color w:val="auto"/>
              </w:rPr>
            </w:pPr>
          </w:p>
        </w:tc>
        <w:tc>
          <w:tcPr>
            <w:tcW w:w="180" w:type="dxa"/>
            <w:vAlign w:val="bottom"/>
          </w:tcPr>
          <w:p>
            <w:pPr>
              <w:spacing w:after="0"/>
              <w:rPr>
                <w:sz w:val="4"/>
                <w:szCs w:val="4"/>
                <w:color w:val="auto"/>
              </w:rPr>
            </w:pPr>
          </w:p>
        </w:tc>
        <w:tc>
          <w:tcPr>
            <w:tcW w:w="460" w:type="dxa"/>
            <w:vAlign w:val="bottom"/>
          </w:tcPr>
          <w:p>
            <w:pPr>
              <w:spacing w:after="0"/>
              <w:rPr>
                <w:sz w:val="4"/>
                <w:szCs w:val="4"/>
                <w:color w:val="auto"/>
              </w:rPr>
            </w:pPr>
          </w:p>
        </w:tc>
        <w:tc>
          <w:tcPr>
            <w:tcW w:w="740" w:type="dxa"/>
            <w:vAlign w:val="bottom"/>
          </w:tcPr>
          <w:p>
            <w:pPr>
              <w:spacing w:after="0"/>
              <w:rPr>
                <w:sz w:val="4"/>
                <w:szCs w:val="4"/>
                <w:color w:val="auto"/>
              </w:rPr>
            </w:pPr>
          </w:p>
        </w:tc>
        <w:tc>
          <w:tcPr>
            <w:tcW w:w="94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Expiration</w:t>
            </w:r>
          </w:p>
        </w:tc>
        <w:tc>
          <w:tcPr>
            <w:tcW w:w="420" w:type="dxa"/>
            <w:vAlign w:val="bottom"/>
          </w:tcPr>
          <w:p>
            <w:pPr>
              <w:spacing w:after="0"/>
              <w:rPr>
                <w:sz w:val="11"/>
                <w:szCs w:val="11"/>
                <w:color w:val="auto"/>
              </w:rPr>
            </w:pPr>
          </w:p>
        </w:tc>
        <w:tc>
          <w:tcPr>
            <w:tcW w:w="2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4445</wp:posOffset>
            </wp:positionH>
            <wp:positionV relativeFrom="paragraph">
              <wp:posOffset>-1748155</wp:posOffset>
            </wp:positionV>
            <wp:extent cx="7031355" cy="179387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7031355" cy="1793875"/>
                    </a:xfrm>
                    <a:prstGeom prst="rect">
                      <a:avLst/>
                    </a:prstGeom>
                    <a:noFill/>
                  </pic:spPr>
                </pic:pic>
              </a:graphicData>
            </a:graphic>
          </wp:anchor>
        </w:drawing>
      </w:r>
    </w:p>
    <w:p>
      <w:pPr>
        <w:spacing w:after="0" w:line="74"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4"/>
          <w:szCs w:val="24"/>
          <w:color w:val="auto"/>
        </w:rPr>
      </w:pPr>
    </w:p>
    <w:p>
      <w:pPr>
        <w:ind w:left="180" w:hanging="133"/>
        <w:spacing w:after="0"/>
        <w:tabs>
          <w:tab w:leader="none" w:pos="180" w:val="left"/>
        </w:tabs>
        <w:numPr>
          <w:ilvl w:val="0"/>
          <w:numId w:val="3"/>
        </w:numPr>
        <w:rPr>
          <w:rFonts w:ascii="Arial" w:cs="Arial" w:eastAsia="Arial" w:hAnsi="Arial"/>
          <w:sz w:val="13"/>
          <w:szCs w:val="13"/>
          <w:color w:val="008000"/>
        </w:rPr>
      </w:pPr>
      <w:r>
        <w:rPr>
          <w:rFonts w:ascii="Arial" w:cs="Arial" w:eastAsia="Arial" w:hAnsi="Arial"/>
          <w:sz w:val="13"/>
          <w:szCs w:val="13"/>
          <w:color w:val="008000"/>
        </w:rPr>
        <w:t>Shares are restricted stock and vest on January 4, 2022.</w:t>
      </w:r>
    </w:p>
    <w:p>
      <w:pPr>
        <w:spacing w:after="0" w:line="50" w:lineRule="exact"/>
        <w:rPr>
          <w:rFonts w:ascii="Arial" w:cs="Arial" w:eastAsia="Arial" w:hAnsi="Arial"/>
          <w:sz w:val="13"/>
          <w:szCs w:val="13"/>
          <w:color w:val="008000"/>
        </w:rPr>
      </w:pPr>
    </w:p>
    <w:p>
      <w:pPr>
        <w:ind w:left="40" w:right="140" w:firstLine="7"/>
        <w:spacing w:after="0" w:line="266" w:lineRule="auto"/>
        <w:tabs>
          <w:tab w:leader="none" w:pos="173" w:val="left"/>
        </w:tabs>
        <w:numPr>
          <w:ilvl w:val="0"/>
          <w:numId w:val="3"/>
        </w:numPr>
        <w:rPr>
          <w:rFonts w:ascii="Arial" w:cs="Arial" w:eastAsia="Arial" w:hAnsi="Arial"/>
          <w:sz w:val="13"/>
          <w:szCs w:val="13"/>
          <w:color w:val="008000"/>
        </w:rPr>
      </w:pPr>
      <w:r>
        <w:rPr>
          <w:rFonts w:ascii="Arial" w:cs="Arial" w:eastAsia="Arial" w:hAnsi="Arial"/>
          <w:sz w:val="13"/>
          <w:szCs w:val="13"/>
          <w:color w:val="008000"/>
        </w:rPr>
        <w:t>Shares are held by Kiroki Investments, LLC of which revocable living trusts of the reporting person and his wife are the sole members. The reporting person disclaims beneficial ownership of the shares owned by Kiroki Investments, LLC except to the extent of his pecuniary interest therein.</w:t>
      </w:r>
    </w:p>
    <w:p>
      <w:pPr>
        <w:spacing w:after="0" w:line="5"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4"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2080" w:type="dxa"/>
            <w:vAlign w:val="bottom"/>
            <w:gridSpan w:val="3"/>
          </w:tcPr>
          <w:p>
            <w:pPr>
              <w:spacing w:after="0"/>
              <w:rPr>
                <w:sz w:val="20"/>
                <w:szCs w:val="20"/>
                <w:color w:val="auto"/>
              </w:rPr>
            </w:pPr>
            <w:r>
              <w:rPr>
                <w:rFonts w:ascii="Arial" w:cs="Arial" w:eastAsia="Arial" w:hAnsi="Arial"/>
                <w:sz w:val="17"/>
                <w:szCs w:val="17"/>
                <w:color w:val="0000FF"/>
              </w:rPr>
              <w:t>/s/ Matthew S. Heiter by</w:t>
            </w:r>
          </w:p>
        </w:tc>
        <w:tc>
          <w:tcPr>
            <w:tcW w:w="920" w:type="dxa"/>
            <w:vAlign w:val="bottom"/>
            <w:gridSpan w:val="2"/>
            <w:vMerge w:val="restart"/>
          </w:tcPr>
          <w:p>
            <w:pPr>
              <w:ind w:left="120"/>
              <w:spacing w:after="0"/>
              <w:rPr>
                <w:sz w:val="20"/>
                <w:szCs w:val="20"/>
                <w:color w:val="auto"/>
              </w:rPr>
            </w:pPr>
            <w:r>
              <w:rPr>
                <w:rFonts w:ascii="Arial" w:cs="Arial" w:eastAsia="Arial" w:hAnsi="Arial"/>
                <w:sz w:val="17"/>
                <w:szCs w:val="17"/>
                <w:color w:val="0000FF"/>
                <w:w w:val="91"/>
              </w:rPr>
              <w:t>01/05/2021</w:t>
            </w:r>
          </w:p>
        </w:tc>
        <w:tc>
          <w:tcPr>
            <w:tcW w:w="0" w:type="dxa"/>
            <w:vAlign w:val="bottom"/>
          </w:tcPr>
          <w:p>
            <w:pPr>
              <w:spacing w:after="0"/>
              <w:rPr>
                <w:sz w:val="1"/>
                <w:szCs w:val="1"/>
                <w:color w:val="auto"/>
              </w:rPr>
            </w:pPr>
          </w:p>
        </w:tc>
      </w:tr>
      <w:tr>
        <w:trPr>
          <w:trHeight w:val="87"/>
        </w:trPr>
        <w:tc>
          <w:tcPr>
            <w:tcW w:w="1300" w:type="dxa"/>
            <w:vAlign w:val="bottom"/>
            <w:tcBorders>
              <w:top w:val="single" w:sz="8" w:color="auto"/>
            </w:tcBorders>
            <w:vMerge w:val="restart"/>
          </w:tcPr>
          <w:p>
            <w:pPr>
              <w:spacing w:after="0" w:line="194" w:lineRule="exact"/>
              <w:rPr>
                <w:sz w:val="20"/>
                <w:szCs w:val="20"/>
                <w:color w:val="auto"/>
              </w:rPr>
            </w:pPr>
            <w:r>
              <w:rPr>
                <w:rFonts w:ascii="Arial" w:cs="Arial" w:eastAsia="Arial" w:hAnsi="Arial"/>
                <w:sz w:val="17"/>
                <w:szCs w:val="17"/>
                <w:color w:val="0000FF"/>
                <w:w w:val="94"/>
              </w:rPr>
              <w:t>Power of Attorney</w:t>
            </w:r>
          </w:p>
        </w:tc>
        <w:tc>
          <w:tcPr>
            <w:tcW w:w="400" w:type="dxa"/>
            <w:vAlign w:val="bottom"/>
            <w:tcBorders>
              <w:top w:val="single" w:sz="8" w:color="auto"/>
            </w:tcBorders>
            <w:vMerge w:val="restart"/>
          </w:tcPr>
          <w:p>
            <w:pPr>
              <w:spacing w:after="0"/>
              <w:rPr>
                <w:sz w:val="7"/>
                <w:szCs w:val="7"/>
                <w:color w:val="auto"/>
              </w:rPr>
            </w:pPr>
          </w:p>
        </w:tc>
        <w:tc>
          <w:tcPr>
            <w:tcW w:w="380" w:type="dxa"/>
            <w:vAlign w:val="bottom"/>
            <w:vMerge w:val="restart"/>
          </w:tcPr>
          <w:p>
            <w:pPr>
              <w:spacing w:after="0"/>
              <w:rPr>
                <w:sz w:val="7"/>
                <w:szCs w:val="7"/>
                <w:color w:val="auto"/>
              </w:rPr>
            </w:pP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2"/>
        </w:trPr>
        <w:tc>
          <w:tcPr>
            <w:tcW w:w="1300" w:type="dxa"/>
            <w:vAlign w:val="bottom"/>
            <w:tcBorders>
              <w:top w:val="single" w:sz="8" w:color="auto"/>
              <w:bottom w:val="single" w:sz="8" w:color="auto"/>
            </w:tcBorders>
            <w:vMerge w:val="continue"/>
          </w:tcPr>
          <w:p>
            <w:pPr>
              <w:spacing w:after="0"/>
              <w:rPr>
                <w:sz w:val="7"/>
                <w:szCs w:val="7"/>
                <w:color w:val="auto"/>
              </w:rPr>
            </w:pPr>
          </w:p>
        </w:tc>
        <w:tc>
          <w:tcPr>
            <w:tcW w:w="400" w:type="dxa"/>
            <w:vAlign w:val="bottom"/>
            <w:tcBorders>
              <w:top w:val="single" w:sz="8" w:color="auto"/>
            </w:tcBorders>
            <w:vMerge w:val="continue"/>
          </w:tcPr>
          <w:p>
            <w:pPr>
              <w:spacing w:after="0"/>
              <w:rPr>
                <w:sz w:val="7"/>
                <w:szCs w:val="7"/>
                <w:color w:val="auto"/>
              </w:rPr>
            </w:pPr>
          </w:p>
        </w:tc>
        <w:tc>
          <w:tcPr>
            <w:tcW w:w="38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3"/>
        </w:trPr>
        <w:tc>
          <w:tcPr>
            <w:tcW w:w="208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39"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6"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19" w:lineRule="auto"/>
        <w:tabs>
          <w:tab w:leader="none" w:pos="181" w:val="left"/>
        </w:tabs>
        <w:numPr>
          <w:ilvl w:val="0"/>
          <w:numId w:val="4"/>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5"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upperLetter"/>
      <w:start w:val="40"/>
    </w:lvl>
  </w:abstractNum>
  <w:abstractNum w:abstractNumId="1">
    <w:nsid w:val="19495CFF"/>
    <w:multiLevelType w:val="hybridMultilevel"/>
    <w:lvl w:ilvl="0">
      <w:lvlJc w:val="left"/>
      <w:lvlText w:val="%1."/>
      <w:numFmt w:val="decimal"/>
      <w:start w:val="5"/>
    </w:lvl>
  </w:abstractNum>
  <w:abstractNum w:abstractNumId="2">
    <w:nsid w:val="2AE8944A"/>
    <w:multiLevelType w:val="hybridMultilevel"/>
    <w:lvl w:ilvl="0">
      <w:lvlJc w:val="left"/>
      <w:lvlText w:val="%1."/>
      <w:numFmt w:val="decimal"/>
      <w:start w:val="1"/>
    </w:lvl>
  </w:abstractNum>
  <w:abstractNum w:abstractNumId="3">
    <w:nsid w:val="625558EC"/>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3" Type="http://schemas.openxmlformats.org/officeDocument/2006/relationships/hyperlink" Target="http://www.sec.gov/cgi-bin/browse-edgar?action=getcompany&amp;CIK=0001380372" TargetMode="External"/><Relationship Id="rId14" Type="http://schemas.openxmlformats.org/officeDocument/2006/relationships/hyperlink" Target="http://www.sec.gov/cgi-bin/browse-edgar?action=getcompany&amp;CIK=000091854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2021-01-05T17:23:35Z</dcterms:created>
  <dcterms:modified xsi:type="dcterms:W3CDTF">2021-01-05T17:23:35Z</dcterms:modified>
</cp:coreProperties>
</file>